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75" w:rsidRDefault="00FB4C09" w:rsidP="00FB4C09">
      <w:pPr>
        <w:rPr>
          <w:b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694851A8" wp14:editId="1671815C">
            <wp:extent cx="1065324" cy="1122270"/>
            <wp:effectExtent l="0" t="0" r="1905" b="1905"/>
            <wp:docPr id="2" name="Bilde 2" descr="Bilderesultat for mental helse logo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mental helse logo bil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67" cy="115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CC68F8">
        <w:rPr>
          <w:b/>
          <w:sz w:val="28"/>
          <w:szCs w:val="28"/>
        </w:rPr>
        <w:t>Handlingsplan 2019</w:t>
      </w:r>
    </w:p>
    <w:p w:rsidR="00CC68F8" w:rsidRDefault="00CC68F8" w:rsidP="00CC6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Mental Helse Rogaland</w:t>
      </w:r>
    </w:p>
    <w:p w:rsidR="00CC68F8" w:rsidRDefault="00CC68F8" w:rsidP="00CC68F8">
      <w:pPr>
        <w:jc w:val="center"/>
        <w:rPr>
          <w:b/>
          <w:sz w:val="28"/>
          <w:szCs w:val="28"/>
        </w:rPr>
      </w:pPr>
    </w:p>
    <w:p w:rsidR="00CC68F8" w:rsidRDefault="00CC68F8" w:rsidP="00CC68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Visjon: </w:t>
      </w:r>
      <w:r>
        <w:rPr>
          <w:sz w:val="28"/>
          <w:szCs w:val="28"/>
        </w:rPr>
        <w:t>Mental Helses visjon er at alle har rett til ett meningsfylt liv og en opplevelse av egenverd og mestring.</w:t>
      </w:r>
    </w:p>
    <w:p w:rsidR="00CC68F8" w:rsidRDefault="00CC68F8" w:rsidP="00CC68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Fokus: </w:t>
      </w:r>
      <w:r>
        <w:rPr>
          <w:sz w:val="28"/>
          <w:szCs w:val="28"/>
        </w:rPr>
        <w:t>Samhandling – Samordning – Forutsigbarhet</w:t>
      </w:r>
    </w:p>
    <w:p w:rsidR="00CC68F8" w:rsidRDefault="00CC68F8" w:rsidP="00CC68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Brukermedvirkning: </w:t>
      </w:r>
      <w:r>
        <w:rPr>
          <w:sz w:val="28"/>
          <w:szCs w:val="28"/>
        </w:rPr>
        <w:t xml:space="preserve">I 2019 er det viktig å ha blikket rettet mot brukermedvirkning i råd og utvalg i spesialisthelsetjenesten og kommunehelsetjenesten. Vi </w:t>
      </w:r>
      <w:r w:rsidR="00050895">
        <w:rPr>
          <w:sz w:val="28"/>
          <w:szCs w:val="28"/>
        </w:rPr>
        <w:t>er opptatt av at våre brukerrepresentanter skal få opplæring slik at de kan</w:t>
      </w:r>
      <w:r>
        <w:rPr>
          <w:sz w:val="28"/>
          <w:szCs w:val="28"/>
        </w:rPr>
        <w:t xml:space="preserve"> best mulig ivareta disse oppgavene.</w:t>
      </w:r>
    </w:p>
    <w:p w:rsidR="00CC68F8" w:rsidRDefault="00CC68F8" w:rsidP="00CC68F8">
      <w:pPr>
        <w:rPr>
          <w:sz w:val="28"/>
          <w:szCs w:val="28"/>
        </w:rPr>
      </w:pPr>
      <w:r>
        <w:rPr>
          <w:b/>
          <w:sz w:val="28"/>
          <w:szCs w:val="28"/>
        </w:rPr>
        <w:t>Sosiale plattformer og media:</w:t>
      </w:r>
      <w:r>
        <w:rPr>
          <w:sz w:val="28"/>
          <w:szCs w:val="28"/>
        </w:rPr>
        <w:t xml:space="preserve"> Mental helse må bli mer synlige i media og på sosiale plattformer.</w:t>
      </w:r>
    </w:p>
    <w:p w:rsidR="00CC68F8" w:rsidRDefault="00CC68F8" w:rsidP="00CC68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Kurs og kompetanse: </w:t>
      </w:r>
      <w:r w:rsidR="003215F9">
        <w:rPr>
          <w:sz w:val="28"/>
          <w:szCs w:val="28"/>
        </w:rPr>
        <w:t xml:space="preserve">I 2019 vil vi </w:t>
      </w:r>
      <w:r w:rsidR="00050895">
        <w:rPr>
          <w:sz w:val="28"/>
          <w:szCs w:val="28"/>
        </w:rPr>
        <w:t>fremme</w:t>
      </w:r>
      <w:r w:rsidR="003215F9">
        <w:rPr>
          <w:sz w:val="28"/>
          <w:szCs w:val="28"/>
        </w:rPr>
        <w:t xml:space="preserve"> kompetanseheving gjennom kurs og konferanser. Vi vil prøve å få til 2 samlinger i året for v</w:t>
      </w:r>
      <w:r w:rsidR="00050895">
        <w:rPr>
          <w:sz w:val="28"/>
          <w:szCs w:val="28"/>
        </w:rPr>
        <w:t>å</w:t>
      </w:r>
      <w:r w:rsidR="003215F9">
        <w:rPr>
          <w:sz w:val="28"/>
          <w:szCs w:val="28"/>
        </w:rPr>
        <w:t xml:space="preserve">re brukerrepresentanter. </w:t>
      </w:r>
    </w:p>
    <w:p w:rsidR="003215F9" w:rsidRDefault="003215F9" w:rsidP="00CC68F8">
      <w:pPr>
        <w:rPr>
          <w:sz w:val="28"/>
          <w:szCs w:val="28"/>
        </w:rPr>
      </w:pPr>
      <w:r>
        <w:rPr>
          <w:b/>
          <w:sz w:val="28"/>
          <w:szCs w:val="28"/>
        </w:rPr>
        <w:t>Kommunikasjon:</w:t>
      </w:r>
      <w:r>
        <w:rPr>
          <w:sz w:val="28"/>
          <w:szCs w:val="28"/>
        </w:rPr>
        <w:t xml:space="preserve"> Det er viktig å opprettholde god kommunikasjon og godt samarbeid mellom ledd i organisasjonen og våre brukerrepresentanter.</w:t>
      </w:r>
    </w:p>
    <w:p w:rsidR="003215F9" w:rsidRDefault="003215F9" w:rsidP="00CC68F8">
      <w:pPr>
        <w:rPr>
          <w:sz w:val="28"/>
          <w:szCs w:val="28"/>
        </w:rPr>
      </w:pPr>
      <w:r w:rsidRPr="003215F9">
        <w:rPr>
          <w:b/>
          <w:sz w:val="28"/>
          <w:szCs w:val="28"/>
        </w:rPr>
        <w:t>Lokallag og medlemsutvikling:</w:t>
      </w:r>
      <w:r w:rsidRPr="003215F9">
        <w:rPr>
          <w:sz w:val="28"/>
          <w:szCs w:val="28"/>
        </w:rPr>
        <w:t xml:space="preserve"> Fylkeslaget skal være med å løfte lokallagene. </w:t>
      </w:r>
      <w:r w:rsidR="00C96ABD">
        <w:rPr>
          <w:sz w:val="28"/>
          <w:szCs w:val="28"/>
        </w:rPr>
        <w:t xml:space="preserve">Det vil bli arrangert tur i løpet av året. </w:t>
      </w:r>
      <w:r w:rsidRPr="003215F9">
        <w:rPr>
          <w:sz w:val="28"/>
          <w:szCs w:val="28"/>
        </w:rPr>
        <w:t>Ha søkelys på rekruttering av medlemmer som kan være m</w:t>
      </w:r>
      <w:r>
        <w:rPr>
          <w:sz w:val="28"/>
          <w:szCs w:val="28"/>
        </w:rPr>
        <w:t>ed å bidra.</w:t>
      </w:r>
      <w:bookmarkStart w:id="0" w:name="_GoBack"/>
      <w:bookmarkEnd w:id="0"/>
    </w:p>
    <w:p w:rsidR="003215F9" w:rsidRDefault="003215F9" w:rsidP="00CC68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Politisk kampsak: </w:t>
      </w:r>
      <w:r w:rsidR="00FB4C09" w:rsidRPr="00FB4C09">
        <w:rPr>
          <w:sz w:val="28"/>
          <w:szCs w:val="28"/>
        </w:rPr>
        <w:t>Tvang</w:t>
      </w:r>
      <w:r w:rsidR="00FB4C09">
        <w:rPr>
          <w:b/>
          <w:sz w:val="28"/>
          <w:szCs w:val="28"/>
        </w:rPr>
        <w:t xml:space="preserve"> - </w:t>
      </w:r>
      <w:r w:rsidR="00FB4C09">
        <w:rPr>
          <w:sz w:val="28"/>
          <w:szCs w:val="28"/>
        </w:rPr>
        <w:t>Rett og riktig bruk av tvang</w:t>
      </w:r>
    </w:p>
    <w:p w:rsidR="00FB4C09" w:rsidRDefault="006E46F8" w:rsidP="00CC68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Mål for 2019: </w:t>
      </w:r>
      <w:r>
        <w:rPr>
          <w:sz w:val="28"/>
          <w:szCs w:val="28"/>
        </w:rPr>
        <w:t xml:space="preserve">Vi </w:t>
      </w:r>
      <w:r w:rsidR="00FB4C09">
        <w:rPr>
          <w:sz w:val="28"/>
          <w:szCs w:val="28"/>
        </w:rPr>
        <w:t>skal ha ett kritisk blikk i forbindelse med implementering av</w:t>
      </w:r>
      <w:r>
        <w:rPr>
          <w:sz w:val="28"/>
          <w:szCs w:val="28"/>
        </w:rPr>
        <w:t xml:space="preserve"> pakkeforløpene. Vi vil videre ha fokus på redusering av nedleggelse av tilbud – </w:t>
      </w:r>
      <w:proofErr w:type="spellStart"/>
      <w:r>
        <w:rPr>
          <w:sz w:val="28"/>
          <w:szCs w:val="28"/>
        </w:rPr>
        <w:t>recovery</w:t>
      </w:r>
      <w:proofErr w:type="spellEnd"/>
      <w:r>
        <w:rPr>
          <w:sz w:val="28"/>
          <w:szCs w:val="28"/>
        </w:rPr>
        <w:t xml:space="preserve"> -brukermedvirkning – medisinfrie behandlingstilbud. Fortsette samarbeid med andre organisasjoner.</w:t>
      </w:r>
      <w:r w:rsidR="00FB4C09">
        <w:rPr>
          <w:sz w:val="28"/>
          <w:szCs w:val="28"/>
        </w:rPr>
        <w:t xml:space="preserve"> </w:t>
      </w:r>
    </w:p>
    <w:p w:rsidR="00FB4C09" w:rsidRPr="006E46F8" w:rsidRDefault="00FB4C09" w:rsidP="00CC68F8">
      <w:pPr>
        <w:rPr>
          <w:sz w:val="28"/>
          <w:szCs w:val="28"/>
        </w:rPr>
      </w:pPr>
      <w:r w:rsidRPr="00FB4C09">
        <w:rPr>
          <w:b/>
          <w:sz w:val="28"/>
          <w:szCs w:val="28"/>
        </w:rPr>
        <w:t>Kommunevalg 2019</w:t>
      </w:r>
      <w:r>
        <w:rPr>
          <w:sz w:val="28"/>
          <w:szCs w:val="28"/>
        </w:rPr>
        <w:t>: MH Rogaland skal spille inn og være aktive opp mot politikerne for at psykisk helse får plass i handlingsplanene til kommunene.</w:t>
      </w:r>
    </w:p>
    <w:p w:rsidR="003215F9" w:rsidRPr="003215F9" w:rsidRDefault="003215F9" w:rsidP="00CC68F8">
      <w:pPr>
        <w:rPr>
          <w:sz w:val="28"/>
          <w:szCs w:val="28"/>
        </w:rPr>
      </w:pPr>
    </w:p>
    <w:p w:rsidR="003215F9" w:rsidRPr="003215F9" w:rsidRDefault="003215F9" w:rsidP="00CC68F8">
      <w:pPr>
        <w:rPr>
          <w:sz w:val="28"/>
          <w:szCs w:val="28"/>
        </w:rPr>
      </w:pPr>
    </w:p>
    <w:sectPr w:rsidR="003215F9" w:rsidRPr="003215F9" w:rsidSect="00A112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F8"/>
    <w:rsid w:val="00050895"/>
    <w:rsid w:val="00056E56"/>
    <w:rsid w:val="003215F9"/>
    <w:rsid w:val="003459F2"/>
    <w:rsid w:val="004E0271"/>
    <w:rsid w:val="006E46F8"/>
    <w:rsid w:val="007C0F57"/>
    <w:rsid w:val="009D3BC3"/>
    <w:rsid w:val="009F5B75"/>
    <w:rsid w:val="00A112F3"/>
    <w:rsid w:val="00B779D5"/>
    <w:rsid w:val="00C96ABD"/>
    <w:rsid w:val="00CC68F8"/>
    <w:rsid w:val="00F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FD38"/>
  <w15:chartTrackingRefBased/>
  <w15:docId w15:val="{B22826D5-3841-4C1D-9F7C-90FB87A3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Anette Hocking</dc:creator>
  <cp:keywords/>
  <dc:description/>
  <cp:lastModifiedBy>Martha Anette Hocking</cp:lastModifiedBy>
  <cp:revision>5</cp:revision>
  <dcterms:created xsi:type="dcterms:W3CDTF">2018-12-31T13:26:00Z</dcterms:created>
  <dcterms:modified xsi:type="dcterms:W3CDTF">2019-01-27T15:56:00Z</dcterms:modified>
</cp:coreProperties>
</file>