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86118" cy="80047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6118" cy="800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66"/>
          <w:szCs w:val="66"/>
          <w:rtl w:val="0"/>
        </w:rPr>
        <w:t xml:space="preserve">Velkommen til julebord!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564401" cy="742632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4401" cy="742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Vi har den glede av å invitere våre medlemmer til julebord i Olavshallen på Olavsgaard hotell lørdag 10.desember kl.17:00 - ca.21:30.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Julebuffèt med kalde og varme retter.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Musikkinnslag ved Rudi Remme.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Quiz med premier.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Loddtrekning.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Kanskje kommer nissen?? 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6"/>
          <w:szCs w:val="26"/>
        </w:rPr>
      </w:pPr>
      <w:r w:rsidDel="00000000" w:rsidR="00000000" w:rsidRPr="00000000">
        <w:rPr/>
        <w:drawing>
          <wp:inline distB="114300" distT="114300" distL="114300" distR="114300">
            <wp:extent cx="387582" cy="40603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582" cy="406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Egenandel kr.200,-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Dere som har over 2 timer å reise èn vei for å kunne delta på julebordet kan søke oss, </w:t>
      </w:r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viken@mentalhelse.no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,om få dekket overnatting på hotellet til søndag.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Bindende påmelding til Ingrid Weflen på tlf.41271884 (helst sms) og innbetaling av egenandel til kontonr.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1286 46 76543 (kontonavn Mental Helse Akershus) senest fredag 18.november.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Ved fravær av oppmøte uten gyldig grunn og beskjed får du ikke tilbake egenandelen og vil i tillegg bli skyldig kr.300,- for å dekke noe av våre utgifter.</w:t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Håper vi ses  🙂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highlight w:val="white"/>
          <w:rtl w:val="0"/>
        </w:rPr>
        <w:t xml:space="preserve">Har du spørsmål ang julebordet kan du spørre Ingrid eller Heidi Nora (tlf.47029800).</w:t>
      </w:r>
    </w:p>
    <w:p w:rsidR="00000000" w:rsidDel="00000000" w:rsidP="00000000" w:rsidRDefault="00000000" w:rsidRPr="00000000" w14:paraId="00000014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Vennlig hilsen styret Mental Helse Viken.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viken@mentalhelse.no" TargetMode="Externa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