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7993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Styremøte i Mental helse Nordland</w:t>
      </w:r>
    </w:p>
    <w:p w14:paraId="52EDF6FC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24-26. juni-2022 Narvik.</w:t>
      </w:r>
    </w:p>
    <w:p w14:paraId="0E2901AF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56324BC6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Til stede: Vibeke Karlsen, Ruth Pedersen,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 xml:space="preserve"> Lillegård, Karl Johnny Karlsen, Arild Amundsen og Eva Elisabeth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Kanck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 xml:space="preserve"> Sjøvold.                                     </w:t>
      </w:r>
    </w:p>
    <w:p w14:paraId="6291C36B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0D02CD92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2C5">
        <w:rPr>
          <w:rFonts w:ascii="Times New Roman" w:hAnsi="Times New Roman" w:cs="Times New Roman"/>
          <w:sz w:val="24"/>
          <w:szCs w:val="24"/>
        </w:rPr>
        <w:t>Saksliste :</w:t>
      </w:r>
      <w:proofErr w:type="gramEnd"/>
    </w:p>
    <w:p w14:paraId="3F950A85" w14:textId="77777777" w:rsidR="004702C5" w:rsidRPr="00A82E3C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E3C">
        <w:rPr>
          <w:rFonts w:ascii="Times New Roman" w:hAnsi="Times New Roman" w:cs="Times New Roman"/>
          <w:b/>
          <w:bCs/>
          <w:sz w:val="24"/>
          <w:szCs w:val="24"/>
        </w:rPr>
        <w:t>Sak 9/2022 Godkjenning av innkalling og saksliste. Enstemmig godkjent.</w:t>
      </w:r>
    </w:p>
    <w:p w14:paraId="53C157CC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A82E3C">
        <w:rPr>
          <w:rFonts w:ascii="Times New Roman" w:hAnsi="Times New Roman" w:cs="Times New Roman"/>
          <w:b/>
          <w:bCs/>
          <w:sz w:val="24"/>
          <w:szCs w:val="24"/>
        </w:rPr>
        <w:t>Sak 10/2022 Gjennomgang og godkjenning av siste protokoll.</w:t>
      </w:r>
      <w:r w:rsidRPr="004702C5">
        <w:rPr>
          <w:rFonts w:ascii="Times New Roman" w:hAnsi="Times New Roman" w:cs="Times New Roman"/>
          <w:sz w:val="24"/>
          <w:szCs w:val="24"/>
        </w:rPr>
        <w:t xml:space="preserve"> Protokoll fra konstituerende styremøte lest opp av Eva Elisabeth K. Sjøvold. </w:t>
      </w:r>
      <w:r w:rsidRPr="00A82E3C">
        <w:rPr>
          <w:rFonts w:ascii="Times New Roman" w:hAnsi="Times New Roman" w:cs="Times New Roman"/>
          <w:b/>
          <w:bCs/>
          <w:sz w:val="24"/>
          <w:szCs w:val="24"/>
        </w:rPr>
        <w:t>Enstemmig godkjent.</w:t>
      </w:r>
    </w:p>
    <w:p w14:paraId="3B5211E3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Ev. referat fra regionrådsmøtet 10-12. juni. Referatet er ikke kommet fra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regionsrådmøte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>. Styret har fått et lite muntlig referat fra deltakerne.</w:t>
      </w:r>
    </w:p>
    <w:p w14:paraId="4B53C023" w14:textId="77777777" w:rsidR="00A82E3C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A82E3C">
        <w:rPr>
          <w:rFonts w:ascii="Times New Roman" w:hAnsi="Times New Roman" w:cs="Times New Roman"/>
          <w:b/>
          <w:bCs/>
          <w:sz w:val="24"/>
          <w:szCs w:val="24"/>
        </w:rPr>
        <w:t>Sak 11/2022 Økonomi/ Budsjettendring.</w:t>
      </w:r>
    </w:p>
    <w:p w14:paraId="56851711" w14:textId="02352186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 xml:space="preserve"> N. Lillegård la frem økonomistatus for styret.</w:t>
      </w:r>
    </w:p>
    <w:p w14:paraId="4AD2CCB4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 xml:space="preserve">Status. </w:t>
      </w:r>
    </w:p>
    <w:p w14:paraId="1403F3F4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 xml:space="preserve">Resultat etter årsmøtet, har alle betalt egenandel? Alle har betalt inn egenandelen for 1.delegat. 2.delegat har en del lokallag betalt for.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 xml:space="preserve"> 13.000,- utestår enda for 2.delegat.</w:t>
      </w:r>
    </w:p>
    <w:p w14:paraId="76B293F4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Loddsalget. Vi solgte lodd for 3546,78 på årsmøtet.</w:t>
      </w:r>
    </w:p>
    <w:p w14:paraId="3BE3004F" w14:textId="341E3541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Medlemsrefusjon. MH Nordland har fått medlemsrefusjon tilsendt fra MH sentralt 24.Juni.</w:t>
      </w:r>
      <w:r w:rsidR="00A82E3C">
        <w:rPr>
          <w:rFonts w:ascii="Times New Roman" w:hAnsi="Times New Roman" w:cs="Times New Roman"/>
          <w:sz w:val="24"/>
          <w:szCs w:val="24"/>
        </w:rPr>
        <w:t xml:space="preserve"> Andelen til lokallagene deles ut fortløpende etter rapportering etter årsmøte.</w:t>
      </w:r>
    </w:p>
    <w:p w14:paraId="0E8FBC88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Budsjettet lar vi stå som det er.</w:t>
      </w:r>
    </w:p>
    <w:p w14:paraId="3B405B1D" w14:textId="77777777" w:rsidR="004702C5" w:rsidRPr="0043751F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51F">
        <w:rPr>
          <w:rFonts w:ascii="Times New Roman" w:hAnsi="Times New Roman" w:cs="Times New Roman"/>
          <w:b/>
          <w:bCs/>
          <w:sz w:val="24"/>
          <w:szCs w:val="24"/>
        </w:rPr>
        <w:t>Økonomi tatt til orientering.</w:t>
      </w:r>
    </w:p>
    <w:p w14:paraId="2EF439BC" w14:textId="77777777" w:rsidR="004702C5" w:rsidRPr="0043751F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51F">
        <w:rPr>
          <w:rFonts w:ascii="Times New Roman" w:hAnsi="Times New Roman" w:cs="Times New Roman"/>
          <w:b/>
          <w:bCs/>
          <w:sz w:val="24"/>
          <w:szCs w:val="24"/>
        </w:rPr>
        <w:t xml:space="preserve">Sak 12/2022 Evaluering årsmøtet. Hva har vi lært til neste gang? </w:t>
      </w:r>
    </w:p>
    <w:p w14:paraId="6A579EBC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Lokallagenes time. Skal gjennomføres på søndag neste år.</w:t>
      </w:r>
    </w:p>
    <w:p w14:paraId="3E719067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Tidsbruk</w:t>
      </w:r>
    </w:p>
    <w:p w14:paraId="73F57E6F" w14:textId="7A67951D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Gjester. Kim Lie og Eli Berg inviteres til årsmøte.</w:t>
      </w:r>
    </w:p>
    <w:p w14:paraId="2C00526D" w14:textId="72D082F3" w:rsid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Styret har hatt en runde rundt bordet hvordan vi opplevde årsmøtet.</w:t>
      </w:r>
    </w:p>
    <w:p w14:paraId="443CA993" w14:textId="77777777" w:rsidR="007E11EA" w:rsidRPr="004702C5" w:rsidRDefault="007E11EA" w:rsidP="004702C5">
      <w:pPr>
        <w:rPr>
          <w:rFonts w:ascii="Times New Roman" w:hAnsi="Times New Roman" w:cs="Times New Roman"/>
          <w:sz w:val="24"/>
          <w:szCs w:val="24"/>
        </w:rPr>
      </w:pPr>
    </w:p>
    <w:p w14:paraId="2366DADE" w14:textId="77777777" w:rsidR="004702C5" w:rsidRPr="007E11EA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1EA">
        <w:rPr>
          <w:rFonts w:ascii="Times New Roman" w:hAnsi="Times New Roman" w:cs="Times New Roman"/>
          <w:b/>
          <w:bCs/>
          <w:sz w:val="24"/>
          <w:szCs w:val="24"/>
        </w:rPr>
        <w:t>Sak 13/2022 Politisk påvirkningsarbeid</w:t>
      </w:r>
    </w:p>
    <w:p w14:paraId="3BE74420" w14:textId="22524BE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•</w:t>
      </w:r>
      <w:r w:rsidRPr="004702C5">
        <w:rPr>
          <w:rFonts w:ascii="Times New Roman" w:hAnsi="Times New Roman" w:cs="Times New Roman"/>
          <w:sz w:val="24"/>
          <w:szCs w:val="24"/>
        </w:rPr>
        <w:tab/>
      </w:r>
      <w:r w:rsidR="007E11EA">
        <w:rPr>
          <w:rFonts w:ascii="Times New Roman" w:hAnsi="Times New Roman" w:cs="Times New Roman"/>
          <w:sz w:val="24"/>
          <w:szCs w:val="24"/>
        </w:rPr>
        <w:t xml:space="preserve">Mental Helse Nordland planlegger </w:t>
      </w:r>
      <w:r w:rsidRPr="004702C5">
        <w:rPr>
          <w:rFonts w:ascii="Times New Roman" w:hAnsi="Times New Roman" w:cs="Times New Roman"/>
          <w:sz w:val="24"/>
          <w:szCs w:val="24"/>
        </w:rPr>
        <w:t xml:space="preserve">møte med Leif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Strømdal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 xml:space="preserve"> neste </w:t>
      </w:r>
      <w:r w:rsidR="007E11EA">
        <w:rPr>
          <w:rFonts w:ascii="Times New Roman" w:hAnsi="Times New Roman" w:cs="Times New Roman"/>
          <w:sz w:val="24"/>
          <w:szCs w:val="24"/>
        </w:rPr>
        <w:t xml:space="preserve">styremøte som legges til september. </w:t>
      </w:r>
      <w:r w:rsidRPr="004702C5">
        <w:rPr>
          <w:rFonts w:ascii="Times New Roman" w:hAnsi="Times New Roman" w:cs="Times New Roman"/>
          <w:sz w:val="24"/>
          <w:szCs w:val="24"/>
        </w:rPr>
        <w:t xml:space="preserve">Vibeke Karlsen skriver et invitasjonsbrev til Leif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Strømdal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>, og inviterer han til å komme på neste styremøte. Tidsramme: 16.00 til 18.00</w:t>
      </w:r>
    </w:p>
    <w:p w14:paraId="322D526C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•</w:t>
      </w:r>
      <w:r w:rsidRPr="004702C5">
        <w:rPr>
          <w:rFonts w:ascii="Times New Roman" w:hAnsi="Times New Roman" w:cs="Times New Roman"/>
          <w:sz w:val="24"/>
          <w:szCs w:val="24"/>
        </w:rPr>
        <w:tab/>
        <w:t xml:space="preserve">Brukermedvirkere i råd/ utvalg. Ev. lage spørreskjema i forhold til deres rolle? </w:t>
      </w:r>
    </w:p>
    <w:p w14:paraId="0FBFC810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4B6AC496" w14:textId="77777777" w:rsidR="004702C5" w:rsidRPr="007E11EA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1EA">
        <w:rPr>
          <w:rFonts w:ascii="Times New Roman" w:hAnsi="Times New Roman" w:cs="Times New Roman"/>
          <w:b/>
          <w:bCs/>
          <w:sz w:val="24"/>
          <w:szCs w:val="24"/>
        </w:rPr>
        <w:t>Sak 14/2022 Sommerbrev</w:t>
      </w:r>
    </w:p>
    <w:p w14:paraId="5A047FDD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Utkast til sommerbrev utarbeidet av Vibeke Karlsen. Styret har gjennomgått brevet. Da er det klart til utsendelse på </w:t>
      </w:r>
      <w:proofErr w:type="gramStart"/>
      <w:r w:rsidRPr="004702C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4702C5">
        <w:rPr>
          <w:rFonts w:ascii="Times New Roman" w:hAnsi="Times New Roman" w:cs="Times New Roman"/>
          <w:sz w:val="24"/>
          <w:szCs w:val="24"/>
        </w:rPr>
        <w:t xml:space="preserve"> til lokallagene. Legges også ut på nettsiden.</w:t>
      </w:r>
    </w:p>
    <w:p w14:paraId="79AA2529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b/>
          <w:bCs/>
          <w:sz w:val="24"/>
          <w:szCs w:val="24"/>
        </w:rPr>
        <w:t>Sak 15/2022 Vedtektsendringer, høringssvar</w:t>
      </w:r>
      <w:r w:rsidRPr="00470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09AF8" w14:textId="1F34174C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Vårt punkt, i forhold til honorarer i forbindelse </w:t>
      </w:r>
      <w:proofErr w:type="gramStart"/>
      <w:r w:rsidRPr="004702C5">
        <w:rPr>
          <w:rFonts w:ascii="Times New Roman" w:hAnsi="Times New Roman" w:cs="Times New Roman"/>
          <w:sz w:val="24"/>
          <w:szCs w:val="24"/>
        </w:rPr>
        <w:t>av</w:t>
      </w:r>
      <w:proofErr w:type="gramEnd"/>
      <w:r w:rsidRPr="004702C5">
        <w:rPr>
          <w:rFonts w:ascii="Times New Roman" w:hAnsi="Times New Roman" w:cs="Times New Roman"/>
          <w:sz w:val="24"/>
          <w:szCs w:val="24"/>
        </w:rPr>
        <w:t xml:space="preserve"> deltakelse på kurs/møter i regi av sentralleddet. </w:t>
      </w:r>
      <w:r>
        <w:rPr>
          <w:rFonts w:ascii="Times New Roman" w:hAnsi="Times New Roman" w:cs="Times New Roman"/>
          <w:sz w:val="24"/>
          <w:szCs w:val="24"/>
        </w:rPr>
        <w:t xml:space="preserve">MH Nordland ønsker også at studieledere på studieledersamlinger skal honoreres likt med andre møter. Det skal være lik honorering </w:t>
      </w:r>
      <w:r w:rsidRPr="004702C5">
        <w:rPr>
          <w:rFonts w:ascii="Times New Roman" w:hAnsi="Times New Roman" w:cs="Times New Roman"/>
          <w:sz w:val="24"/>
          <w:szCs w:val="24"/>
        </w:rPr>
        <w:t>for alle</w:t>
      </w:r>
      <w:r>
        <w:rPr>
          <w:rFonts w:ascii="Times New Roman" w:hAnsi="Times New Roman" w:cs="Times New Roman"/>
          <w:sz w:val="24"/>
          <w:szCs w:val="24"/>
        </w:rPr>
        <w:t xml:space="preserve"> uavhengig av hva man deltar på sentralt.</w:t>
      </w:r>
      <w:r w:rsidRPr="00470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5E65A" w14:textId="77777777" w:rsidR="004702C5" w:rsidRPr="004702C5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2C5">
        <w:rPr>
          <w:rFonts w:ascii="Times New Roman" w:hAnsi="Times New Roman" w:cs="Times New Roman"/>
          <w:b/>
          <w:bCs/>
          <w:sz w:val="24"/>
          <w:szCs w:val="24"/>
        </w:rPr>
        <w:t>Sak 16/2022 Studieleder – planlegging av org. Kurs</w:t>
      </w:r>
    </w:p>
    <w:p w14:paraId="3102BE66" w14:textId="28D11726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Organisasjonskurs: Max 16 deltakere. Starter jobben i </w:t>
      </w:r>
      <w:proofErr w:type="gramStart"/>
      <w:r w:rsidRPr="004702C5">
        <w:rPr>
          <w:rFonts w:ascii="Times New Roman" w:hAnsi="Times New Roman" w:cs="Times New Roman"/>
          <w:sz w:val="24"/>
          <w:szCs w:val="24"/>
        </w:rPr>
        <w:t>August</w:t>
      </w:r>
      <w:proofErr w:type="gramEnd"/>
      <w:r w:rsidRPr="004702C5">
        <w:rPr>
          <w:rFonts w:ascii="Times New Roman" w:hAnsi="Times New Roman" w:cs="Times New Roman"/>
          <w:sz w:val="24"/>
          <w:szCs w:val="24"/>
        </w:rPr>
        <w:t xml:space="preserve"> 2022. Gjennomføring i løpet av Februar 23. </w:t>
      </w:r>
      <w:r>
        <w:rPr>
          <w:rFonts w:ascii="Times New Roman" w:hAnsi="Times New Roman" w:cs="Times New Roman"/>
          <w:sz w:val="24"/>
          <w:szCs w:val="24"/>
        </w:rPr>
        <w:t>Vi må s</w:t>
      </w:r>
      <w:r w:rsidRPr="004702C5">
        <w:rPr>
          <w:rFonts w:ascii="Times New Roman" w:hAnsi="Times New Roman" w:cs="Times New Roman"/>
          <w:sz w:val="24"/>
          <w:szCs w:val="24"/>
        </w:rPr>
        <w:t>jekke med Thon Nordlys i Bodø, fredag til søndag. Karl Johnny Karlsen tar kontakt med Wenche Steenstrup i KUPP. Styret i MH Nordland jobber videre med forberedelse neste styremøte.</w:t>
      </w:r>
    </w:p>
    <w:p w14:paraId="07A91C76" w14:textId="108DE717" w:rsidR="004702C5" w:rsidRPr="004702C5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2C5">
        <w:rPr>
          <w:rFonts w:ascii="Times New Roman" w:hAnsi="Times New Roman" w:cs="Times New Roman"/>
          <w:b/>
          <w:bCs/>
          <w:sz w:val="24"/>
          <w:szCs w:val="24"/>
        </w:rPr>
        <w:t>Sak 17/2022 Fordeling av velferdsmidler til lokallag.</w:t>
      </w:r>
    </w:p>
    <w:p w14:paraId="7DB59B01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Velferdsmidler lokallag: MH Vestvågøy og MH Brønnøy har søkt på sommerturer. </w:t>
      </w:r>
    </w:p>
    <w:p w14:paraId="41D99575" w14:textId="38D0AFA9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Vedtak: Styret i Mental Helse Nordland bevilger kr 5000,- til hvert av lokallagene etter søknad. Enstemmig vedtatt.</w:t>
      </w:r>
    </w:p>
    <w:p w14:paraId="534783CB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7997D7DD" w14:textId="77777777" w:rsidR="004702C5" w:rsidRPr="007E11EA" w:rsidRDefault="004702C5" w:rsidP="00470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1EA">
        <w:rPr>
          <w:rFonts w:ascii="Times New Roman" w:hAnsi="Times New Roman" w:cs="Times New Roman"/>
          <w:b/>
          <w:bCs/>
          <w:sz w:val="24"/>
          <w:szCs w:val="24"/>
        </w:rPr>
        <w:t xml:space="preserve">Sak 19/2022 EVENTUELT </w:t>
      </w:r>
    </w:p>
    <w:p w14:paraId="51412050" w14:textId="225CF4DC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Pr="004702C5">
        <w:rPr>
          <w:rFonts w:ascii="Times New Roman" w:hAnsi="Times New Roman" w:cs="Times New Roman"/>
          <w:sz w:val="24"/>
          <w:szCs w:val="24"/>
        </w:rPr>
        <w:t>. Styret i MH Nordland</w:t>
      </w:r>
      <w:r w:rsidR="007E11EA">
        <w:rPr>
          <w:rFonts w:ascii="Times New Roman" w:hAnsi="Times New Roman" w:cs="Times New Roman"/>
          <w:sz w:val="24"/>
          <w:szCs w:val="24"/>
        </w:rPr>
        <w:t xml:space="preserve"> har satt opp et</w:t>
      </w:r>
      <w:r w:rsidRPr="0047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C5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="007E11EA">
        <w:rPr>
          <w:rFonts w:ascii="Times New Roman" w:hAnsi="Times New Roman" w:cs="Times New Roman"/>
          <w:sz w:val="24"/>
          <w:szCs w:val="24"/>
        </w:rPr>
        <w:t>. Dette er lagt ut på nettsiden. Se der.</w:t>
      </w:r>
    </w:p>
    <w:p w14:paraId="7DE4D614" w14:textId="7C97E265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Fadderordningen: Fadderlagene ble fordelt mellom de faste styremedlemmene</w:t>
      </w:r>
      <w:r w:rsidR="007E11EA">
        <w:rPr>
          <w:rFonts w:ascii="Times New Roman" w:hAnsi="Times New Roman" w:cs="Times New Roman"/>
          <w:sz w:val="24"/>
          <w:szCs w:val="24"/>
        </w:rPr>
        <w:t>. Oversikten finner du på nettsiden.</w:t>
      </w:r>
    </w:p>
    <w:p w14:paraId="61DC8D27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B-sak. Egen protokoll.</w:t>
      </w:r>
    </w:p>
    <w:p w14:paraId="158D11A2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 xml:space="preserve">Ungdommens fylkesting driver et prosjekt om unge og psykisk helse. Prosjektet heter </w:t>
      </w:r>
    </w:p>
    <w:p w14:paraId="5FEA2F7E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«Starte hele livet.»  MH Nordland kan invitere dem inn til et fremtidig styremøte for å få høre mer om prosjektet.</w:t>
      </w:r>
    </w:p>
    <w:p w14:paraId="362CE518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-</w:t>
      </w:r>
      <w:r w:rsidRPr="004702C5">
        <w:rPr>
          <w:rFonts w:ascii="Times New Roman" w:hAnsi="Times New Roman" w:cs="Times New Roman"/>
          <w:sz w:val="24"/>
          <w:szCs w:val="24"/>
        </w:rPr>
        <w:tab/>
        <w:t>Årsmøte 2023 Thon Nordlys. Ruth Pedersen bes kontakte Thon Nordlys og høre om frister og akseptere tilbudet.</w:t>
      </w:r>
    </w:p>
    <w:p w14:paraId="735D87E8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6633C657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>Møte slutt klokka 16.30</w:t>
      </w:r>
    </w:p>
    <w:p w14:paraId="6B4CE992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96A72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7E655A2C" w14:textId="77777777" w:rsidR="004702C5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</w:p>
    <w:p w14:paraId="6454EBF8" w14:textId="1141441F" w:rsidR="00883AD2" w:rsidRPr="004702C5" w:rsidRDefault="004702C5" w:rsidP="004702C5">
      <w:pPr>
        <w:rPr>
          <w:rFonts w:ascii="Times New Roman" w:hAnsi="Times New Roman" w:cs="Times New Roman"/>
          <w:sz w:val="24"/>
          <w:szCs w:val="24"/>
        </w:rPr>
      </w:pPr>
      <w:r w:rsidRPr="004702C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sectPr w:rsidR="00883AD2" w:rsidRPr="0047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C5"/>
    <w:rsid w:val="0043751F"/>
    <w:rsid w:val="004702C5"/>
    <w:rsid w:val="00734B86"/>
    <w:rsid w:val="007E11EA"/>
    <w:rsid w:val="00883AD2"/>
    <w:rsid w:val="00A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E2FB"/>
  <w15:chartTrackingRefBased/>
  <w15:docId w15:val="{132BA7CB-DB52-414D-93AC-6100747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2</cp:revision>
  <dcterms:created xsi:type="dcterms:W3CDTF">2022-11-11T21:46:00Z</dcterms:created>
  <dcterms:modified xsi:type="dcterms:W3CDTF">2022-11-11T21:46:00Z</dcterms:modified>
</cp:coreProperties>
</file>